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305" w:type="dxa"/>
        <w:tblInd w:w="-1701" w:type="dxa"/>
        <w:shd w:val="clear" w:color="auto" w:fill="F4F5F6"/>
        <w:tblCellMar>
          <w:left w:w="0" w:type="dxa"/>
          <w:right w:w="0" w:type="dxa"/>
        </w:tblCellMar>
        <w:tblLook w:val="04A0" w:firstRow="1" w:lastRow="0" w:firstColumn="1" w:lastColumn="0" w:noHBand="0" w:noVBand="1"/>
      </w:tblPr>
      <w:tblGrid>
        <w:gridCol w:w="13305"/>
      </w:tblGrid>
      <w:tr w:rsidR="00F34C3F" w:rsidRPr="00F34C3F" w:rsidTr="00F34C3F">
        <w:trPr>
          <w:trHeight w:val="35"/>
        </w:trPr>
        <w:tc>
          <w:tcPr>
            <w:tcW w:w="13305" w:type="dxa"/>
            <w:tcBorders>
              <w:top w:val="nil"/>
              <w:left w:val="nil"/>
              <w:bottom w:val="nil"/>
              <w:right w:val="nil"/>
            </w:tcBorders>
            <w:shd w:val="clear" w:color="auto" w:fill="auto"/>
            <w:tcMar>
              <w:top w:w="45" w:type="dxa"/>
              <w:left w:w="75" w:type="dxa"/>
              <w:bottom w:w="45" w:type="dxa"/>
              <w:right w:w="75" w:type="dxa"/>
            </w:tcMar>
            <w:hideMark/>
          </w:tcPr>
          <w:p w:rsidR="00F34C3F" w:rsidRPr="00F34C3F" w:rsidRDefault="00F34C3F" w:rsidP="00F34C3F">
            <w:pPr>
              <w:spacing w:after="0" w:line="240" w:lineRule="auto"/>
              <w:rPr>
                <w:rFonts w:ascii="Courier New" w:eastAsia="Times New Roman" w:hAnsi="Courier New" w:cs="Courier New"/>
                <w:color w:val="000000"/>
                <w:sz w:val="20"/>
                <w:szCs w:val="20"/>
                <w:lang w:val="kk-KZ" w:eastAsia="ru-RU"/>
              </w:rPr>
            </w:pPr>
            <w:bookmarkStart w:id="0" w:name="_GoBack"/>
            <w:r>
              <w:rPr>
                <w:rFonts w:ascii="Courier New" w:eastAsia="Times New Roman" w:hAnsi="Courier New" w:cs="Courier New"/>
                <w:color w:val="000000"/>
                <w:sz w:val="20"/>
                <w:szCs w:val="20"/>
                <w:lang w:val="kk-KZ" w:eastAsia="ru-RU"/>
              </w:rPr>
              <w:t xml:space="preserve"> </w:t>
            </w:r>
          </w:p>
        </w:tc>
      </w:tr>
    </w:tbl>
    <w:bookmarkEnd w:id="0"/>
    <w:p w:rsidR="00F34C3F" w:rsidRPr="00F34C3F" w:rsidRDefault="00F34C3F" w:rsidP="00F34C3F">
      <w:pPr>
        <w:shd w:val="clear" w:color="auto" w:fill="F4F5F6"/>
        <w:spacing w:before="225" w:after="135" w:line="390" w:lineRule="atLeast"/>
        <w:textAlignment w:val="baseline"/>
        <w:outlineLvl w:val="2"/>
        <w:rPr>
          <w:rFonts w:ascii="Courier New" w:eastAsia="Times New Roman" w:hAnsi="Courier New" w:cs="Courier New"/>
          <w:color w:val="1E1E1E"/>
          <w:sz w:val="32"/>
          <w:szCs w:val="32"/>
          <w:lang w:eastAsia="ru-RU"/>
        </w:rPr>
      </w:pPr>
      <w:r w:rsidRPr="00F34C3F">
        <w:rPr>
          <w:rFonts w:ascii="Courier New" w:eastAsia="Times New Roman" w:hAnsi="Courier New" w:cs="Courier New"/>
          <w:color w:val="1E1E1E"/>
          <w:sz w:val="32"/>
          <w:szCs w:val="32"/>
          <w:lang w:eastAsia="ru-RU"/>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p w:rsidR="00F34C3F" w:rsidRPr="00F34C3F" w:rsidRDefault="00F34C3F" w:rsidP="00F34C3F">
      <w:pPr>
        <w:shd w:val="clear" w:color="auto" w:fill="F4F5F6"/>
        <w:spacing w:after="0" w:line="285" w:lineRule="atLeast"/>
        <w:textAlignment w:val="baseline"/>
        <w:rPr>
          <w:rFonts w:ascii="Courier New" w:eastAsia="Times New Roman" w:hAnsi="Courier New" w:cs="Courier New"/>
          <w:color w:val="FF0000"/>
          <w:spacing w:val="2"/>
          <w:sz w:val="20"/>
          <w:szCs w:val="20"/>
          <w:lang w:eastAsia="ru-RU"/>
        </w:rPr>
      </w:pPr>
      <w:r w:rsidRPr="00F34C3F">
        <w:rPr>
          <w:rFonts w:ascii="Courier New" w:eastAsia="Times New Roman" w:hAnsi="Courier New" w:cs="Courier New"/>
          <w:color w:val="FF0000"/>
          <w:spacing w:val="2"/>
          <w:sz w:val="20"/>
          <w:szCs w:val="20"/>
          <w:lang w:eastAsia="ru-RU"/>
        </w:rPr>
        <w:t>      Ескерту. Стандарт жаңа редакцияда – ҚР Білім және ғылым министрінің 13.12.2018 </w:t>
      </w:r>
      <w:hyperlink r:id="rId4" w:anchor="z20" w:history="1">
        <w:r w:rsidRPr="00F34C3F">
          <w:rPr>
            <w:rFonts w:ascii="Courier New" w:eastAsia="Times New Roman" w:hAnsi="Courier New" w:cs="Courier New"/>
            <w:color w:val="073A5E"/>
            <w:spacing w:val="2"/>
            <w:sz w:val="20"/>
            <w:szCs w:val="20"/>
            <w:u w:val="single"/>
            <w:lang w:eastAsia="ru-RU"/>
          </w:rPr>
          <w:t>№ 684</w:t>
        </w:r>
      </w:hyperlink>
      <w:r w:rsidRPr="00F34C3F">
        <w:rPr>
          <w:rFonts w:ascii="Courier New" w:eastAsia="Times New Roman" w:hAnsi="Courier New" w:cs="Courier New"/>
          <w:color w:val="FF0000"/>
          <w:spacing w:val="2"/>
          <w:sz w:val="20"/>
          <w:szCs w:val="20"/>
          <w:lang w:eastAsia="ru-RU"/>
        </w:rPr>
        <w:t> (алғаш ресми жарияланған күнінен кейін күнтізбелік он күн өткен соң қолданысқа енгізіледі) бұйрығымен.</w:t>
      </w:r>
    </w:p>
    <w:p w:rsidR="00F34C3F" w:rsidRPr="00F34C3F" w:rsidRDefault="00F34C3F" w:rsidP="00F34C3F">
      <w:pPr>
        <w:shd w:val="clear" w:color="auto" w:fill="F4F5F6"/>
        <w:spacing w:before="225" w:after="135" w:line="390" w:lineRule="atLeast"/>
        <w:textAlignment w:val="baseline"/>
        <w:outlineLvl w:val="2"/>
        <w:rPr>
          <w:rFonts w:ascii="Courier New" w:eastAsia="Times New Roman" w:hAnsi="Courier New" w:cs="Courier New"/>
          <w:color w:val="1E1E1E"/>
          <w:sz w:val="32"/>
          <w:szCs w:val="32"/>
          <w:lang w:eastAsia="ru-RU"/>
        </w:rPr>
      </w:pPr>
      <w:r w:rsidRPr="00F34C3F">
        <w:rPr>
          <w:rFonts w:ascii="Courier New" w:eastAsia="Times New Roman" w:hAnsi="Courier New" w:cs="Courier New"/>
          <w:color w:val="1E1E1E"/>
          <w:sz w:val="32"/>
          <w:szCs w:val="32"/>
          <w:lang w:eastAsia="ru-RU"/>
        </w:rPr>
        <w:t>1-тарау. Жалпы ережелер</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1.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 (бұдан әрі - мемлекеттік көрсетілетін қызмет).</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2. Мемлекеттік көрсетілетін қызмет стандартын Қазақстан Республикасы Білім және ғылым министрлігі (бұдан әрі - Министрлік) әзірледі.</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3. Мемлекеттік көрсетілетін қызметті облыстардың, Нұр-Сұлтан, Алматы және Шымкент қалаларының, аудандардың және қалалардың жергілікті атқарушы органдары, білім беру ұйымдары (бұдан әрі - көрсетілетін қызметті беруші) көрсетеді.</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Өтінішті қабылдау және мемлекеттік қызмет көрсетудің нәтижесін беру:</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1) көрсетілетін қызметті берушінің кеңсесі;</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2) "Азаматтарға арналған үкімет" мемлекеттік корпорациясының коммерциялық емес қоғамы (бұдан әрі - Мемлекеттік корпорация);</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3) "электрондық үкіметтің" www.egov.kz веб-порталы (бұдан әрі - портал) арқылы жүзеге асырылады.</w:t>
      </w:r>
    </w:p>
    <w:p w:rsidR="00F34C3F" w:rsidRPr="00F34C3F" w:rsidRDefault="00F34C3F" w:rsidP="00F34C3F">
      <w:pPr>
        <w:spacing w:after="0" w:line="240" w:lineRule="auto"/>
        <w:rPr>
          <w:rFonts w:ascii="Times New Roman" w:eastAsia="Times New Roman" w:hAnsi="Times New Roman" w:cs="Times New Roman"/>
          <w:sz w:val="24"/>
          <w:szCs w:val="24"/>
          <w:lang w:eastAsia="ru-RU"/>
        </w:rPr>
      </w:pPr>
      <w:r w:rsidRPr="00F34C3F">
        <w:rPr>
          <w:rFonts w:ascii="Courier New" w:eastAsia="Times New Roman" w:hAnsi="Courier New" w:cs="Courier New"/>
          <w:color w:val="FF0000"/>
          <w:sz w:val="20"/>
          <w:szCs w:val="20"/>
          <w:bdr w:val="none" w:sz="0" w:space="0" w:color="auto" w:frame="1"/>
          <w:shd w:val="clear" w:color="auto" w:fill="F4F5F6"/>
          <w:lang w:eastAsia="ru-RU"/>
        </w:rPr>
        <w:t>      Ескерту. 3-тармақ жаңа редакцияда – ҚР Білім және ғылым министрінің 07.10.2019 </w:t>
      </w:r>
      <w:hyperlink r:id="rId5" w:anchor="z234" w:history="1">
        <w:r w:rsidRPr="00F34C3F">
          <w:rPr>
            <w:rFonts w:ascii="Courier New" w:eastAsia="Times New Roman" w:hAnsi="Courier New" w:cs="Courier New"/>
            <w:color w:val="073A5E"/>
            <w:sz w:val="20"/>
            <w:szCs w:val="20"/>
            <w:u w:val="single"/>
            <w:shd w:val="clear" w:color="auto" w:fill="F4F5F6"/>
            <w:lang w:eastAsia="ru-RU"/>
          </w:rPr>
          <w:t>№ 435</w:t>
        </w:r>
      </w:hyperlink>
      <w:r w:rsidRPr="00F34C3F">
        <w:rPr>
          <w:rFonts w:ascii="Courier New" w:eastAsia="Times New Roman" w:hAnsi="Courier New" w:cs="Courier New"/>
          <w:color w:val="FF0000"/>
          <w:sz w:val="20"/>
          <w:szCs w:val="20"/>
          <w:bdr w:val="none" w:sz="0" w:space="0" w:color="auto" w:frame="1"/>
          <w:shd w:val="clear" w:color="auto" w:fill="F4F5F6"/>
          <w:lang w:eastAsia="ru-RU"/>
        </w:rPr>
        <w:t> (алғаш ресми жарияланған күнінен кейін күнтізбелік он күн өткен соң қолданысқа енгізіледі) бұйрығымен.</w:t>
      </w:r>
      <w:r w:rsidRPr="00F34C3F">
        <w:rPr>
          <w:rFonts w:ascii="Courier New" w:eastAsia="Times New Roman" w:hAnsi="Courier New" w:cs="Courier New"/>
          <w:color w:val="000000"/>
          <w:sz w:val="20"/>
          <w:szCs w:val="20"/>
          <w:lang w:eastAsia="ru-RU"/>
        </w:rPr>
        <w:br/>
      </w:r>
    </w:p>
    <w:p w:rsidR="00F34C3F" w:rsidRPr="00F34C3F" w:rsidRDefault="00F34C3F" w:rsidP="00F34C3F">
      <w:pPr>
        <w:shd w:val="clear" w:color="auto" w:fill="F4F5F6"/>
        <w:spacing w:before="225" w:after="135" w:line="390" w:lineRule="atLeast"/>
        <w:textAlignment w:val="baseline"/>
        <w:outlineLvl w:val="2"/>
        <w:rPr>
          <w:rFonts w:ascii="Courier New" w:eastAsia="Times New Roman" w:hAnsi="Courier New" w:cs="Courier New"/>
          <w:color w:val="1E1E1E"/>
          <w:sz w:val="32"/>
          <w:szCs w:val="32"/>
          <w:lang w:eastAsia="ru-RU"/>
        </w:rPr>
      </w:pPr>
      <w:r w:rsidRPr="00F34C3F">
        <w:rPr>
          <w:rFonts w:ascii="Courier New" w:eastAsia="Times New Roman" w:hAnsi="Courier New" w:cs="Courier New"/>
          <w:color w:val="1E1E1E"/>
          <w:sz w:val="32"/>
          <w:szCs w:val="32"/>
          <w:lang w:eastAsia="ru-RU"/>
        </w:rPr>
        <w:t>2-тарау. Мемлекеттік қызметті көрсету тәртібі</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4. Мемлекеттік қызмет көрсету мерзімдері:</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lastRenderedPageBreak/>
        <w:t>      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2) көрсетілетін қызметті берушіде немесе Мемлекеттік корпорацияда құжаттарды тапсыру үшін күтудің рұқсат берілетін ең ұзақ уақыты – 15 минут;</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3) көрсетілетін қызметті берушінің қызмет көрсетудің рұқсат берілетін ең ұзақ уақыты – 30 минут, Мемлекеттік корпорацияда – 15 минут.</w:t>
      </w:r>
    </w:p>
    <w:p w:rsidR="00F34C3F" w:rsidRPr="00F34C3F" w:rsidRDefault="00F34C3F" w:rsidP="00F34C3F">
      <w:pPr>
        <w:spacing w:after="0" w:line="240" w:lineRule="auto"/>
        <w:rPr>
          <w:rFonts w:ascii="Times New Roman" w:eastAsia="Times New Roman" w:hAnsi="Times New Roman" w:cs="Times New Roman"/>
          <w:sz w:val="24"/>
          <w:szCs w:val="24"/>
          <w:lang w:eastAsia="ru-RU"/>
        </w:rPr>
      </w:pPr>
      <w:r w:rsidRPr="00F34C3F">
        <w:rPr>
          <w:rFonts w:ascii="Courier New" w:eastAsia="Times New Roman" w:hAnsi="Courier New" w:cs="Courier New"/>
          <w:color w:val="FF0000"/>
          <w:sz w:val="20"/>
          <w:szCs w:val="20"/>
          <w:bdr w:val="none" w:sz="0" w:space="0" w:color="auto" w:frame="1"/>
          <w:shd w:val="clear" w:color="auto" w:fill="F4F5F6"/>
          <w:lang w:eastAsia="ru-RU"/>
        </w:rPr>
        <w:t>      Ескерту. 4-тармақ жаңа редакцияда – ҚР Білім және ғылым министрінің 22.04.2019 </w:t>
      </w:r>
      <w:hyperlink r:id="rId6" w:anchor="z30" w:history="1">
        <w:r w:rsidRPr="00F34C3F">
          <w:rPr>
            <w:rFonts w:ascii="Courier New" w:eastAsia="Times New Roman" w:hAnsi="Courier New" w:cs="Courier New"/>
            <w:color w:val="073A5E"/>
            <w:sz w:val="20"/>
            <w:szCs w:val="20"/>
            <w:u w:val="single"/>
            <w:shd w:val="clear" w:color="auto" w:fill="F4F5F6"/>
            <w:lang w:eastAsia="ru-RU"/>
          </w:rPr>
          <w:t>№ 159</w:t>
        </w:r>
      </w:hyperlink>
      <w:r w:rsidRPr="00F34C3F">
        <w:rPr>
          <w:rFonts w:ascii="Courier New" w:eastAsia="Times New Roman" w:hAnsi="Courier New" w:cs="Courier New"/>
          <w:color w:val="FF0000"/>
          <w:sz w:val="20"/>
          <w:szCs w:val="20"/>
          <w:bdr w:val="none" w:sz="0" w:space="0" w:color="auto" w:frame="1"/>
          <w:shd w:val="clear" w:color="auto" w:fill="F4F5F6"/>
          <w:lang w:eastAsia="ru-RU"/>
        </w:rPr>
        <w:t> (алғаш ресми жарияланған күнінен кейін күнтізбелік он күн өткен соң қолданысқа енгізіледі) бұйрығымен.</w:t>
      </w:r>
      <w:r w:rsidRPr="00F34C3F">
        <w:rPr>
          <w:rFonts w:ascii="Courier New" w:eastAsia="Times New Roman" w:hAnsi="Courier New" w:cs="Courier New"/>
          <w:color w:val="000000"/>
          <w:sz w:val="20"/>
          <w:szCs w:val="20"/>
          <w:lang w:eastAsia="ru-RU"/>
        </w:rPr>
        <w:br/>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5. Мемлекеттік қызмет көрсетудің нысаны – электрондық (ішінара автоматтандырылған) және (немесе) қағаз жүзінде.</w:t>
      </w:r>
    </w:p>
    <w:p w:rsidR="00F34C3F" w:rsidRPr="00F34C3F" w:rsidRDefault="00F34C3F" w:rsidP="00F34C3F">
      <w:pPr>
        <w:spacing w:after="0" w:line="240" w:lineRule="auto"/>
        <w:rPr>
          <w:rFonts w:ascii="Times New Roman" w:eastAsia="Times New Roman" w:hAnsi="Times New Roman" w:cs="Times New Roman"/>
          <w:sz w:val="24"/>
          <w:szCs w:val="24"/>
          <w:lang w:eastAsia="ru-RU"/>
        </w:rPr>
      </w:pPr>
      <w:r w:rsidRPr="00F34C3F">
        <w:rPr>
          <w:rFonts w:ascii="Courier New" w:eastAsia="Times New Roman" w:hAnsi="Courier New" w:cs="Courier New"/>
          <w:color w:val="FF0000"/>
          <w:sz w:val="20"/>
          <w:szCs w:val="20"/>
          <w:bdr w:val="none" w:sz="0" w:space="0" w:color="auto" w:frame="1"/>
          <w:shd w:val="clear" w:color="auto" w:fill="F4F5F6"/>
          <w:lang w:eastAsia="ru-RU"/>
        </w:rPr>
        <w:t>      Ескерту. 5-тармақ жаңа редакцияда – ҚР Білім және ғылым министрінің 22.04.2019 </w:t>
      </w:r>
      <w:hyperlink r:id="rId7" w:anchor="z30" w:history="1">
        <w:r w:rsidRPr="00F34C3F">
          <w:rPr>
            <w:rFonts w:ascii="Courier New" w:eastAsia="Times New Roman" w:hAnsi="Courier New" w:cs="Courier New"/>
            <w:color w:val="073A5E"/>
            <w:sz w:val="20"/>
            <w:szCs w:val="20"/>
            <w:u w:val="single"/>
            <w:shd w:val="clear" w:color="auto" w:fill="F4F5F6"/>
            <w:lang w:eastAsia="ru-RU"/>
          </w:rPr>
          <w:t>№ 159</w:t>
        </w:r>
      </w:hyperlink>
      <w:r w:rsidRPr="00F34C3F">
        <w:rPr>
          <w:rFonts w:ascii="Courier New" w:eastAsia="Times New Roman" w:hAnsi="Courier New" w:cs="Courier New"/>
          <w:color w:val="FF0000"/>
          <w:sz w:val="20"/>
          <w:szCs w:val="20"/>
          <w:bdr w:val="none" w:sz="0" w:space="0" w:color="auto" w:frame="1"/>
          <w:shd w:val="clear" w:color="auto" w:fill="F4F5F6"/>
          <w:lang w:eastAsia="ru-RU"/>
        </w:rPr>
        <w:t> (алғаш ресми жарияланған күнінен кейін күнтізбелік он күн өткен соң қолданысқа енгізіледі) бұйрығымен.</w:t>
      </w:r>
      <w:r w:rsidRPr="00F34C3F">
        <w:rPr>
          <w:rFonts w:ascii="Courier New" w:eastAsia="Times New Roman" w:hAnsi="Courier New" w:cs="Courier New"/>
          <w:color w:val="000000"/>
          <w:sz w:val="20"/>
          <w:szCs w:val="20"/>
          <w:lang w:eastAsia="ru-RU"/>
        </w:rPr>
        <w:br/>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6. Мемлекеттік қызмет көрсетудің нәтижесі - қала сыртындағы және мектеп жанындағы лагерьлерге жолдама не осы мемлекеттік қызмет стандартының 10-тармағында көрсетілген негіздер бойынша мемлекеттік қызмет көрсетуден бас тарту туралы дәлелді жауап.</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Мемлекеттік қызмет көрсетудің нәтижесін беру нысаны - қағаз түрінде.</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p w:rsidR="00F34C3F" w:rsidRPr="00F34C3F" w:rsidRDefault="00F34C3F" w:rsidP="00F34C3F">
      <w:pPr>
        <w:spacing w:after="0" w:line="240" w:lineRule="auto"/>
        <w:rPr>
          <w:rFonts w:ascii="Times New Roman" w:eastAsia="Times New Roman" w:hAnsi="Times New Roman" w:cs="Times New Roman"/>
          <w:sz w:val="24"/>
          <w:szCs w:val="24"/>
          <w:lang w:eastAsia="ru-RU"/>
        </w:rPr>
      </w:pPr>
      <w:r w:rsidRPr="00F34C3F">
        <w:rPr>
          <w:rFonts w:ascii="Courier New" w:eastAsia="Times New Roman" w:hAnsi="Courier New" w:cs="Courier New"/>
          <w:color w:val="FF0000"/>
          <w:sz w:val="20"/>
          <w:szCs w:val="20"/>
          <w:bdr w:val="none" w:sz="0" w:space="0" w:color="auto" w:frame="1"/>
          <w:shd w:val="clear" w:color="auto" w:fill="F4F5F6"/>
          <w:lang w:eastAsia="ru-RU"/>
        </w:rPr>
        <w:t>      Ескерту. 6-тармақ жаңа редакцияда – ҚР Білім және ғылым министрінің 22.04.2019 </w:t>
      </w:r>
      <w:hyperlink r:id="rId8" w:anchor="z30" w:history="1">
        <w:r w:rsidRPr="00F34C3F">
          <w:rPr>
            <w:rFonts w:ascii="Courier New" w:eastAsia="Times New Roman" w:hAnsi="Courier New" w:cs="Courier New"/>
            <w:color w:val="073A5E"/>
            <w:sz w:val="20"/>
            <w:szCs w:val="20"/>
            <w:u w:val="single"/>
            <w:shd w:val="clear" w:color="auto" w:fill="F4F5F6"/>
            <w:lang w:eastAsia="ru-RU"/>
          </w:rPr>
          <w:t>№ 159</w:t>
        </w:r>
      </w:hyperlink>
      <w:r w:rsidRPr="00F34C3F">
        <w:rPr>
          <w:rFonts w:ascii="Courier New" w:eastAsia="Times New Roman" w:hAnsi="Courier New" w:cs="Courier New"/>
          <w:color w:val="FF0000"/>
          <w:sz w:val="20"/>
          <w:szCs w:val="20"/>
          <w:bdr w:val="none" w:sz="0" w:space="0" w:color="auto" w:frame="1"/>
          <w:shd w:val="clear" w:color="auto" w:fill="F4F5F6"/>
          <w:lang w:eastAsia="ru-RU"/>
        </w:rPr>
        <w:t> (алғаш ресми жарияланған күнінен кейін күнтізбелік он күн өткен соң қолданысқа енгізіледі) бұйрығымен.</w:t>
      </w:r>
      <w:r w:rsidRPr="00F34C3F">
        <w:rPr>
          <w:rFonts w:ascii="Courier New" w:eastAsia="Times New Roman" w:hAnsi="Courier New" w:cs="Courier New"/>
          <w:color w:val="000000"/>
          <w:sz w:val="20"/>
          <w:szCs w:val="20"/>
          <w:lang w:eastAsia="ru-RU"/>
        </w:rPr>
        <w:br/>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lastRenderedPageBreak/>
        <w:t>      7. Мемлекеттік қызмет жеке тұлғаларға (бұдан әрі - көрсетілетін қызметті алушы) тегін көрсетіледі.</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8. Жұмыс кестесі:</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Өтініштерді қабылдау және мемлекеттік қызмет көрсетудің нәтижелерін беру сағат 13.00-ден 14.30-ға дейінгі аралықтағы түскі үзіліспен сағат 9.00-ден 17.30-ға дейін жүзеге асырылады. Мемлекеттік қызмет кезек тәртібімен, алдын ала жазылусыз және жедел қызмет көрсетусіз жүргізіледі;</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"брондауға" болады;</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F34C3F" w:rsidRPr="00F34C3F" w:rsidRDefault="00F34C3F" w:rsidP="00F34C3F">
      <w:pPr>
        <w:spacing w:after="0" w:line="240" w:lineRule="auto"/>
        <w:rPr>
          <w:rFonts w:ascii="Times New Roman" w:eastAsia="Times New Roman" w:hAnsi="Times New Roman" w:cs="Times New Roman"/>
          <w:sz w:val="24"/>
          <w:szCs w:val="24"/>
          <w:lang w:eastAsia="ru-RU"/>
        </w:rPr>
      </w:pPr>
      <w:r w:rsidRPr="00F34C3F">
        <w:rPr>
          <w:rFonts w:ascii="Courier New" w:eastAsia="Times New Roman" w:hAnsi="Courier New" w:cs="Courier New"/>
          <w:color w:val="FF0000"/>
          <w:sz w:val="20"/>
          <w:szCs w:val="20"/>
          <w:bdr w:val="none" w:sz="0" w:space="0" w:color="auto" w:frame="1"/>
          <w:shd w:val="clear" w:color="auto" w:fill="F4F5F6"/>
          <w:lang w:eastAsia="ru-RU"/>
        </w:rPr>
        <w:t>      Ескерту. 8-тармақ жаңа редакцияда – ҚР Білім және ғылым министрінің 22.04.2019 </w:t>
      </w:r>
      <w:hyperlink r:id="rId9" w:anchor="z35" w:history="1">
        <w:r w:rsidRPr="00F34C3F">
          <w:rPr>
            <w:rFonts w:ascii="Courier New" w:eastAsia="Times New Roman" w:hAnsi="Courier New" w:cs="Courier New"/>
            <w:color w:val="073A5E"/>
            <w:sz w:val="20"/>
            <w:szCs w:val="20"/>
            <w:u w:val="single"/>
            <w:shd w:val="clear" w:color="auto" w:fill="F4F5F6"/>
            <w:lang w:eastAsia="ru-RU"/>
          </w:rPr>
          <w:t>№ 159</w:t>
        </w:r>
      </w:hyperlink>
      <w:r w:rsidRPr="00F34C3F">
        <w:rPr>
          <w:rFonts w:ascii="Courier New" w:eastAsia="Times New Roman" w:hAnsi="Courier New" w:cs="Courier New"/>
          <w:color w:val="FF0000"/>
          <w:sz w:val="20"/>
          <w:szCs w:val="20"/>
          <w:bdr w:val="none" w:sz="0" w:space="0" w:color="auto" w:frame="1"/>
          <w:shd w:val="clear" w:color="auto" w:fill="F4F5F6"/>
          <w:lang w:eastAsia="ru-RU"/>
        </w:rPr>
        <w:t> (алғаш ресми жарияланған күнінен кейін күнтізбелік он күн өткен соң қолданысқа енгізіледі) бұйрығымен.</w:t>
      </w:r>
      <w:r w:rsidRPr="00F34C3F">
        <w:rPr>
          <w:rFonts w:ascii="Courier New" w:eastAsia="Times New Roman" w:hAnsi="Courier New" w:cs="Courier New"/>
          <w:color w:val="000000"/>
          <w:sz w:val="20"/>
          <w:szCs w:val="20"/>
          <w:lang w:eastAsia="ru-RU"/>
        </w:rPr>
        <w:br/>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9. Көрсетілетін қызметті алушының көрсетілетін қызметті берушіге және Мемлекеттік корпорацияға жүгінген кезде мемлекеттік қызметті көрсету үшін қажетті құжаттардың тізбесі:</w:t>
      </w:r>
    </w:p>
    <w:p w:rsidR="00F34C3F" w:rsidRPr="00F34C3F" w:rsidRDefault="00F34C3F" w:rsidP="00F34C3F">
      <w:pPr>
        <w:shd w:val="clear" w:color="auto" w:fill="F4F5F6"/>
        <w:spacing w:after="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1) осы мемлекеттік көрсетілетін қызмет стандартына </w:t>
      </w:r>
      <w:hyperlink r:id="rId10" w:anchor="z1497" w:history="1">
        <w:r w:rsidRPr="00F34C3F">
          <w:rPr>
            <w:rFonts w:ascii="Courier New" w:eastAsia="Times New Roman" w:hAnsi="Courier New" w:cs="Courier New"/>
            <w:color w:val="073A5E"/>
            <w:spacing w:val="2"/>
            <w:sz w:val="20"/>
            <w:szCs w:val="20"/>
            <w:u w:val="single"/>
            <w:lang w:eastAsia="ru-RU"/>
          </w:rPr>
          <w:t>1-қосымшаға</w:t>
        </w:r>
      </w:hyperlink>
      <w:r w:rsidRPr="00F34C3F">
        <w:rPr>
          <w:rFonts w:ascii="Courier New" w:eastAsia="Times New Roman" w:hAnsi="Courier New" w:cs="Courier New"/>
          <w:color w:val="000000"/>
          <w:spacing w:val="2"/>
          <w:sz w:val="20"/>
          <w:szCs w:val="20"/>
          <w:lang w:eastAsia="ru-RU"/>
        </w:rPr>
        <w:t> сәйкес нысан бойынша өтініш;</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2) көрсетілетін қызметті алушының жеке басын куәландыратын құжаттың көшірмесі;</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3) баланың туу туралы куәлігінің көшірмесі;</w:t>
      </w:r>
    </w:p>
    <w:p w:rsidR="00F34C3F" w:rsidRPr="00F34C3F" w:rsidRDefault="00F34C3F" w:rsidP="00F34C3F">
      <w:pPr>
        <w:shd w:val="clear" w:color="auto" w:fill="F4F5F6"/>
        <w:spacing w:after="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11" w:anchor="z1" w:history="1">
        <w:r w:rsidRPr="00F34C3F">
          <w:rPr>
            <w:rFonts w:ascii="Courier New" w:eastAsia="Times New Roman" w:hAnsi="Courier New" w:cs="Courier New"/>
            <w:color w:val="073A5E"/>
            <w:spacing w:val="2"/>
            <w:sz w:val="20"/>
            <w:szCs w:val="20"/>
            <w:u w:val="single"/>
            <w:lang w:eastAsia="ru-RU"/>
          </w:rPr>
          <w:t>бұйрығымен</w:t>
        </w:r>
      </w:hyperlink>
      <w:r w:rsidRPr="00F34C3F">
        <w:rPr>
          <w:rFonts w:ascii="Courier New" w:eastAsia="Times New Roman" w:hAnsi="Courier New" w:cs="Courier New"/>
          <w:color w:val="000000"/>
          <w:spacing w:val="2"/>
          <w:sz w:val="20"/>
          <w:szCs w:val="20"/>
          <w:lang w:eastAsia="ru-RU"/>
        </w:rPr>
        <w:t xml:space="preserve"> (бұдан әрі - № 907 бұйрық) (Қазақстан Республикасы </w:t>
      </w:r>
      <w:r w:rsidRPr="00F34C3F">
        <w:rPr>
          <w:rFonts w:ascii="Courier New" w:eastAsia="Times New Roman" w:hAnsi="Courier New" w:cs="Courier New"/>
          <w:color w:val="000000"/>
          <w:spacing w:val="2"/>
          <w:sz w:val="20"/>
          <w:szCs w:val="20"/>
          <w:lang w:eastAsia="ru-RU"/>
        </w:rPr>
        <w:lastRenderedPageBreak/>
        <w:t>Нормативтік құқықтық актілерді мемлекеттік тіркеу тізілімінде № 6697 болып тіркелген) бекітілген нысанға сәйкес сауықтыру лагерiне баратын мектеп оқушысына медициналық анықтама;</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5) мәртебесін дәлелдейтін құжаттың көшірмесі:</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қабылдаушы отбасына берілгені туралы шарт;</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порталда:</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p>
    <w:p w:rsidR="00F34C3F" w:rsidRPr="00F34C3F" w:rsidRDefault="00F34C3F" w:rsidP="00F34C3F">
      <w:pPr>
        <w:shd w:val="clear" w:color="auto" w:fill="F4F5F6"/>
        <w:spacing w:after="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2) № 907 </w:t>
      </w:r>
      <w:hyperlink r:id="rId12" w:anchor="z1" w:history="1">
        <w:r w:rsidRPr="00F34C3F">
          <w:rPr>
            <w:rFonts w:ascii="Courier New" w:eastAsia="Times New Roman" w:hAnsi="Courier New" w:cs="Courier New"/>
            <w:color w:val="073A5E"/>
            <w:spacing w:val="2"/>
            <w:sz w:val="20"/>
            <w:szCs w:val="20"/>
            <w:u w:val="single"/>
            <w:lang w:eastAsia="ru-RU"/>
          </w:rPr>
          <w:t>бұйрығымен</w:t>
        </w:r>
      </w:hyperlink>
      <w:r w:rsidRPr="00F34C3F">
        <w:rPr>
          <w:rFonts w:ascii="Courier New" w:eastAsia="Times New Roman" w:hAnsi="Courier New" w:cs="Courier New"/>
          <w:color w:val="000000"/>
          <w:spacing w:val="2"/>
          <w:sz w:val="20"/>
          <w:szCs w:val="20"/>
          <w:lang w:eastAsia="ru-RU"/>
        </w:rPr>
        <w:t> бекітілген нысанға сәйкес сауықтыру лагерiне баратын мектеп оқушысына медициналық анықтаманың электрондық көшірмесі;</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3) мәртебесін дәлелдейтін құжаттың электрондық көшірмесі:</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lastRenderedPageBreak/>
        <w:t>      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қабылдаушы отбасына берілгені туралы шарт;</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жергілікті атқарушы органдар ұсынатын құжат;</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органының шешімі;</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Портал арқылы жүгінген кезде көрсетілетін қызметті алушының "жеке кабинетіне" 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 жіберіледі.</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Көрсетілетін қызметті алушының жеке басын растайтын құжаттарының, баланың туу туралы куәлігінің мәліметтерін, некеге тұру туралы куәлік ("АХАЖ тіркеу пункті" ақпараттық жүйесінде мәліметтер болмаған жағдайда)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xml:space="preserve">      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 көрсету кезінде заңмен қорғалатын құпияны қамтитын, </w:t>
      </w:r>
      <w:r w:rsidRPr="00F34C3F">
        <w:rPr>
          <w:rFonts w:ascii="Courier New" w:eastAsia="Times New Roman" w:hAnsi="Courier New" w:cs="Courier New"/>
          <w:color w:val="000000"/>
          <w:spacing w:val="2"/>
          <w:sz w:val="20"/>
          <w:szCs w:val="20"/>
          <w:lang w:eastAsia="ru-RU"/>
        </w:rPr>
        <w:lastRenderedPageBreak/>
        <w:t>ақпараттық жүйелердегі мәліметтерді пайдалануға көрсетілген қызметті алушының келісімін алады.</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F34C3F" w:rsidRPr="00F34C3F" w:rsidRDefault="00F34C3F" w:rsidP="00F34C3F">
      <w:pPr>
        <w:shd w:val="clear" w:color="auto" w:fill="F4F5F6"/>
        <w:spacing w:after="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Көрсетілетін қызметті алушы осы мемлекеттік көрсетілетін қызмет стандартының </w:t>
      </w:r>
      <w:hyperlink r:id="rId13" w:anchor="z1480" w:history="1">
        <w:r w:rsidRPr="00F34C3F">
          <w:rPr>
            <w:rFonts w:ascii="Courier New" w:eastAsia="Times New Roman" w:hAnsi="Courier New" w:cs="Courier New"/>
            <w:color w:val="073A5E"/>
            <w:spacing w:val="2"/>
            <w:sz w:val="20"/>
            <w:szCs w:val="20"/>
            <w:u w:val="single"/>
            <w:lang w:eastAsia="ru-RU"/>
          </w:rPr>
          <w:t>9-тармағында</w:t>
        </w:r>
      </w:hyperlink>
      <w:r w:rsidRPr="00F34C3F">
        <w:rPr>
          <w:rFonts w:ascii="Courier New" w:eastAsia="Times New Roman" w:hAnsi="Courier New" w:cs="Courier New"/>
          <w:color w:val="000000"/>
          <w:spacing w:val="2"/>
          <w:sz w:val="20"/>
          <w:szCs w:val="20"/>
          <w:lang w:eastAsia="ru-RU"/>
        </w:rPr>
        <w:t> көзделген тізбеге сәйкес құжаттардың топтамасын толық ұсынбаған және (немесе) қолданылу мерзімі өтіп кеткен құжаттарды ұсынған жағдайларда, Мемлекеттік корпорацияның қызметкері өтінішті қабылдаудан бас тартады және осы мемлекеттік көрсетілетін қызмет стандартына </w:t>
      </w:r>
      <w:hyperlink r:id="rId14" w:anchor="z1498" w:history="1">
        <w:r w:rsidRPr="00F34C3F">
          <w:rPr>
            <w:rFonts w:ascii="Courier New" w:eastAsia="Times New Roman" w:hAnsi="Courier New" w:cs="Courier New"/>
            <w:color w:val="073A5E"/>
            <w:spacing w:val="2"/>
            <w:sz w:val="20"/>
            <w:szCs w:val="20"/>
            <w:u w:val="single"/>
            <w:lang w:eastAsia="ru-RU"/>
          </w:rPr>
          <w:t>2-қосымшаға</w:t>
        </w:r>
      </w:hyperlink>
      <w:r w:rsidRPr="00F34C3F">
        <w:rPr>
          <w:rFonts w:ascii="Courier New" w:eastAsia="Times New Roman" w:hAnsi="Courier New" w:cs="Courier New"/>
          <w:color w:val="000000"/>
          <w:spacing w:val="2"/>
          <w:sz w:val="20"/>
          <w:szCs w:val="20"/>
          <w:lang w:eastAsia="ru-RU"/>
        </w:rPr>
        <w:t> сәйкес нысан бойынша қолхат береді.</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Көрсетілетін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rsidR="00F34C3F" w:rsidRPr="00F34C3F" w:rsidRDefault="00F34C3F" w:rsidP="00F34C3F">
      <w:pPr>
        <w:spacing w:after="0" w:line="240" w:lineRule="auto"/>
        <w:rPr>
          <w:rFonts w:ascii="Times New Roman" w:eastAsia="Times New Roman" w:hAnsi="Times New Roman" w:cs="Times New Roman"/>
          <w:sz w:val="24"/>
          <w:szCs w:val="24"/>
          <w:lang w:eastAsia="ru-RU"/>
        </w:rPr>
      </w:pPr>
      <w:r w:rsidRPr="00F34C3F">
        <w:rPr>
          <w:rFonts w:ascii="Courier New" w:eastAsia="Times New Roman" w:hAnsi="Courier New" w:cs="Courier New"/>
          <w:color w:val="FF0000"/>
          <w:sz w:val="20"/>
          <w:szCs w:val="20"/>
          <w:bdr w:val="none" w:sz="0" w:space="0" w:color="auto" w:frame="1"/>
          <w:shd w:val="clear" w:color="auto" w:fill="F4F5F6"/>
          <w:lang w:eastAsia="ru-RU"/>
        </w:rPr>
        <w:t>      Ескерту. 9-тармақ жаңа редакцияда – ҚР Білім және ғылым министрінің 07.10.2019 </w:t>
      </w:r>
      <w:hyperlink r:id="rId15" w:anchor="z240" w:history="1">
        <w:r w:rsidRPr="00F34C3F">
          <w:rPr>
            <w:rFonts w:ascii="Courier New" w:eastAsia="Times New Roman" w:hAnsi="Courier New" w:cs="Courier New"/>
            <w:color w:val="073A5E"/>
            <w:sz w:val="20"/>
            <w:szCs w:val="20"/>
            <w:u w:val="single"/>
            <w:shd w:val="clear" w:color="auto" w:fill="F4F5F6"/>
            <w:lang w:eastAsia="ru-RU"/>
          </w:rPr>
          <w:t>№ 435</w:t>
        </w:r>
      </w:hyperlink>
      <w:r w:rsidRPr="00F34C3F">
        <w:rPr>
          <w:rFonts w:ascii="Courier New" w:eastAsia="Times New Roman" w:hAnsi="Courier New" w:cs="Courier New"/>
          <w:color w:val="FF0000"/>
          <w:sz w:val="20"/>
          <w:szCs w:val="20"/>
          <w:bdr w:val="none" w:sz="0" w:space="0" w:color="auto" w:frame="1"/>
          <w:shd w:val="clear" w:color="auto" w:fill="F4F5F6"/>
          <w:lang w:eastAsia="ru-RU"/>
        </w:rPr>
        <w:t> (алғаш ресми жарияланған күнінен кейін күнтізбелік он күн өткен соң қолданысқа енгізіледі) бұйрығымен.</w:t>
      </w:r>
      <w:r w:rsidRPr="00F34C3F">
        <w:rPr>
          <w:rFonts w:ascii="Courier New" w:eastAsia="Times New Roman" w:hAnsi="Courier New" w:cs="Courier New"/>
          <w:color w:val="000000"/>
          <w:sz w:val="20"/>
          <w:szCs w:val="20"/>
          <w:lang w:eastAsia="ru-RU"/>
        </w:rPr>
        <w:br/>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10. Мемлекеттік қызметті көрсетуден бас тартуға негіздемелер:</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F34C3F" w:rsidRPr="00F34C3F" w:rsidRDefault="00F34C3F" w:rsidP="00F34C3F">
      <w:pPr>
        <w:shd w:val="clear" w:color="auto" w:fill="F4F5F6"/>
        <w:spacing w:after="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Республикасының Үкіметінің 2008 жылғы 25 қаңтардағы </w:t>
      </w:r>
      <w:r w:rsidRPr="00F34C3F">
        <w:rPr>
          <w:rFonts w:ascii="Courier New" w:eastAsia="Times New Roman" w:hAnsi="Courier New" w:cs="Courier New"/>
          <w:color w:val="000000"/>
          <w:spacing w:val="2"/>
          <w:sz w:val="20"/>
          <w:szCs w:val="20"/>
          <w:lang w:eastAsia="ru-RU"/>
        </w:rPr>
        <w:lastRenderedPageBreak/>
        <w:t>№ 64 </w:t>
      </w:r>
      <w:hyperlink r:id="rId16" w:anchor="z1" w:history="1">
        <w:r w:rsidRPr="00F34C3F">
          <w:rPr>
            <w:rFonts w:ascii="Courier New" w:eastAsia="Times New Roman" w:hAnsi="Courier New" w:cs="Courier New"/>
            <w:color w:val="073A5E"/>
            <w:spacing w:val="2"/>
            <w:sz w:val="20"/>
            <w:szCs w:val="20"/>
            <w:u w:val="single"/>
            <w:lang w:eastAsia="ru-RU"/>
          </w:rPr>
          <w:t>қаулысында</w:t>
        </w:r>
      </w:hyperlink>
      <w:r w:rsidRPr="00F34C3F">
        <w:rPr>
          <w:rFonts w:ascii="Courier New" w:eastAsia="Times New Roman" w:hAnsi="Courier New" w:cs="Courier New"/>
          <w:color w:val="000000"/>
          <w:spacing w:val="2"/>
          <w:sz w:val="20"/>
          <w:szCs w:val="20"/>
          <w:lang w:eastAsia="ru-RU"/>
        </w:rPr>
        <w:t> белгіленген талаптарға көрсетілетін қызметті алушы сәйкес келмеуі;</w:t>
      </w:r>
    </w:p>
    <w:p w:rsidR="00F34C3F" w:rsidRPr="00F34C3F" w:rsidRDefault="00F34C3F" w:rsidP="00F34C3F">
      <w:pPr>
        <w:shd w:val="clear" w:color="auto" w:fill="F4F5F6"/>
        <w:spacing w:after="360" w:line="285" w:lineRule="atLeast"/>
        <w:textAlignment w:val="baseline"/>
        <w:rPr>
          <w:rFonts w:ascii="Courier New" w:eastAsia="Times New Roman" w:hAnsi="Courier New" w:cs="Courier New"/>
          <w:color w:val="000000"/>
          <w:spacing w:val="2"/>
          <w:sz w:val="20"/>
          <w:szCs w:val="20"/>
          <w:lang w:eastAsia="ru-RU"/>
        </w:rPr>
      </w:pPr>
      <w:r w:rsidRPr="00F34C3F">
        <w:rPr>
          <w:rFonts w:ascii="Courier New" w:eastAsia="Times New Roman" w:hAnsi="Courier New" w:cs="Courier New"/>
          <w:color w:val="000000"/>
          <w:spacing w:val="2"/>
          <w:sz w:val="20"/>
          <w:szCs w:val="20"/>
          <w:lang w:eastAsia="ru-RU"/>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rsidR="005263E8" w:rsidRDefault="005263E8"/>
    <w:sectPr w:rsidR="005263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438"/>
    <w:rsid w:val="005263E8"/>
    <w:rsid w:val="006D5438"/>
    <w:rsid w:val="00F34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9E63E"/>
  <w15:chartTrackingRefBased/>
  <w15:docId w15:val="{896A2C60-791F-4E4A-9A86-9A7BE10B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10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900018574" TargetMode="External"/><Relationship Id="rId13" Type="http://schemas.openxmlformats.org/officeDocument/2006/relationships/hyperlink" Target="https://adilet.zan.kz/kaz/docs/V150001118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ilet.zan.kz/kaz/docs/V1900018574" TargetMode="External"/><Relationship Id="rId12" Type="http://schemas.openxmlformats.org/officeDocument/2006/relationships/hyperlink" Target="https://adilet.zan.kz/kaz/docs/V1000006697"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adilet.zan.kz/kaz/docs/P080000064_" TargetMode="External"/><Relationship Id="rId1" Type="http://schemas.openxmlformats.org/officeDocument/2006/relationships/styles" Target="styles.xml"/><Relationship Id="rId6" Type="http://schemas.openxmlformats.org/officeDocument/2006/relationships/hyperlink" Target="https://adilet.zan.kz/kaz/docs/V1900018574" TargetMode="External"/><Relationship Id="rId11" Type="http://schemas.openxmlformats.org/officeDocument/2006/relationships/hyperlink" Target="https://adilet.zan.kz/kaz/docs/V1000006697" TargetMode="External"/><Relationship Id="rId5" Type="http://schemas.openxmlformats.org/officeDocument/2006/relationships/hyperlink" Target="https://adilet.zan.kz/kaz/docs/V1900019456" TargetMode="External"/><Relationship Id="rId15" Type="http://schemas.openxmlformats.org/officeDocument/2006/relationships/hyperlink" Target="https://adilet.zan.kz/kaz/docs/V1900019456" TargetMode="External"/><Relationship Id="rId10" Type="http://schemas.openxmlformats.org/officeDocument/2006/relationships/hyperlink" Target="https://adilet.zan.kz/kaz/docs/V1500011184" TargetMode="External"/><Relationship Id="rId4" Type="http://schemas.openxmlformats.org/officeDocument/2006/relationships/hyperlink" Target="https://adilet.zan.kz/kaz/docs/V1800017954" TargetMode="External"/><Relationship Id="rId9" Type="http://schemas.openxmlformats.org/officeDocument/2006/relationships/hyperlink" Target="https://adilet.zan.kz/kaz/docs/V1900018574" TargetMode="External"/><Relationship Id="rId14" Type="http://schemas.openxmlformats.org/officeDocument/2006/relationships/hyperlink" Target="https://adilet.zan.kz/kaz/docs/V1500011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2337</Words>
  <Characters>13322</Characters>
  <Application>Microsoft Office Word</Application>
  <DocSecurity>0</DocSecurity>
  <Lines>111</Lines>
  <Paragraphs>31</Paragraphs>
  <ScaleCrop>false</ScaleCrop>
  <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2021-03-14T22:04:00Z</dcterms:created>
  <dcterms:modified xsi:type="dcterms:W3CDTF">2021-03-14T22:13:00Z</dcterms:modified>
</cp:coreProperties>
</file>